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4D67" w14:textId="77777777" w:rsidR="000F7842" w:rsidRPr="000F7842" w:rsidRDefault="000F7842" w:rsidP="000F7842">
      <w:pPr>
        <w:shd w:val="clear" w:color="auto" w:fill="FFFFFF"/>
        <w:spacing w:after="200" w:line="300" w:lineRule="auto"/>
        <w:jc w:val="center"/>
        <w:rPr>
          <w:rFonts w:asciiTheme="minorHAnsi" w:hAnsiTheme="minorHAnsi" w:cstheme="minorHAnsi"/>
          <w:b/>
          <w:caps/>
          <w:sz w:val="24"/>
          <w:szCs w:val="24"/>
        </w:rPr>
      </w:pPr>
      <w:r w:rsidRPr="000F7842">
        <w:rPr>
          <w:rFonts w:asciiTheme="minorHAnsi" w:hAnsiTheme="minorHAnsi" w:cstheme="minorHAnsi"/>
          <w:b/>
          <w:caps/>
          <w:sz w:val="24"/>
          <w:szCs w:val="24"/>
        </w:rPr>
        <w:t>Formulář pro odstoupení od Smlouvy</w:t>
      </w:r>
    </w:p>
    <w:p w14:paraId="482FF612" w14:textId="451E8BA2" w:rsidR="000F7842" w:rsidRDefault="000F7842" w:rsidP="000F7842">
      <w:pPr>
        <w:spacing w:after="200" w:line="240" w:lineRule="auto"/>
        <w:jc w:val="both"/>
        <w:rPr>
          <w:rFonts w:asciiTheme="minorHAnsi" w:hAnsiTheme="minorHAnsi" w:cstheme="minorHAnsi"/>
          <w:b/>
          <w:bCs/>
          <w:sz w:val="20"/>
          <w:szCs w:val="20"/>
          <w:lang w:val="cs-CZ"/>
        </w:rPr>
      </w:pPr>
      <w:r w:rsidRPr="000F7842">
        <w:rPr>
          <w:rFonts w:asciiTheme="minorHAnsi" w:eastAsia="Times New Roman" w:hAnsiTheme="minorHAnsi" w:cstheme="minorHAnsi"/>
          <w:b/>
          <w:spacing w:val="2"/>
          <w:sz w:val="20"/>
          <w:szCs w:val="20"/>
        </w:rPr>
        <w:t xml:space="preserve">Adresát: </w:t>
      </w:r>
      <w:r w:rsidRPr="000F7842">
        <w:rPr>
          <w:rFonts w:asciiTheme="minorHAnsi" w:eastAsia="Times New Roman" w:hAnsiTheme="minorHAnsi" w:cstheme="minorHAnsi"/>
          <w:b/>
          <w:spacing w:val="2"/>
          <w:sz w:val="20"/>
          <w:szCs w:val="20"/>
        </w:rPr>
        <w:tab/>
      </w:r>
      <w:proofErr w:type="spellStart"/>
      <w:r w:rsidRPr="000F7842">
        <w:rPr>
          <w:rFonts w:asciiTheme="minorHAnsi" w:hAnsiTheme="minorHAnsi" w:cstheme="minorHAnsi"/>
          <w:b/>
          <w:bCs/>
          <w:sz w:val="20"/>
          <w:szCs w:val="20"/>
        </w:rPr>
        <w:t>FixTime</w:t>
      </w:r>
      <w:proofErr w:type="spellEnd"/>
      <w:r w:rsidRPr="000F7842">
        <w:rPr>
          <w:rFonts w:asciiTheme="minorHAnsi" w:hAnsiTheme="minorHAnsi" w:cstheme="minorHAnsi"/>
          <w:b/>
          <w:bCs/>
          <w:sz w:val="20"/>
          <w:szCs w:val="20"/>
        </w:rPr>
        <w:t xml:space="preserve"> </w:t>
      </w:r>
      <w:proofErr w:type="spellStart"/>
      <w:r w:rsidRPr="000F7842">
        <w:rPr>
          <w:rFonts w:asciiTheme="minorHAnsi" w:hAnsiTheme="minorHAnsi" w:cstheme="minorHAnsi"/>
          <w:b/>
          <w:bCs/>
          <w:sz w:val="20"/>
          <w:szCs w:val="20"/>
        </w:rPr>
        <w:t>engineering</w:t>
      </w:r>
      <w:proofErr w:type="spellEnd"/>
      <w:r w:rsidRPr="000F7842">
        <w:rPr>
          <w:rFonts w:asciiTheme="minorHAnsi" w:hAnsiTheme="minorHAnsi" w:cstheme="minorHAnsi"/>
          <w:b/>
          <w:bCs/>
          <w:sz w:val="20"/>
          <w:szCs w:val="20"/>
        </w:rPr>
        <w:t xml:space="preserve"> s.r.o.</w:t>
      </w:r>
      <w:r>
        <w:rPr>
          <w:rFonts w:asciiTheme="minorHAnsi" w:hAnsiTheme="minorHAnsi" w:cstheme="minorHAnsi"/>
          <w:b/>
          <w:bCs/>
          <w:sz w:val="20"/>
          <w:szCs w:val="20"/>
        </w:rPr>
        <w:t xml:space="preserve">, </w:t>
      </w:r>
      <w:r w:rsidRPr="000F7842">
        <w:rPr>
          <w:rFonts w:asciiTheme="minorHAnsi" w:hAnsiTheme="minorHAnsi" w:cstheme="minorHAnsi"/>
          <w:b/>
          <w:bCs/>
          <w:sz w:val="20"/>
          <w:szCs w:val="20"/>
        </w:rPr>
        <w:t xml:space="preserve">Na </w:t>
      </w:r>
      <w:proofErr w:type="spellStart"/>
      <w:r w:rsidRPr="000F7842">
        <w:rPr>
          <w:rFonts w:asciiTheme="minorHAnsi" w:hAnsiTheme="minorHAnsi" w:cstheme="minorHAnsi"/>
          <w:b/>
          <w:bCs/>
          <w:sz w:val="20"/>
          <w:szCs w:val="20"/>
        </w:rPr>
        <w:t>Zlíchově</w:t>
      </w:r>
      <w:proofErr w:type="spellEnd"/>
      <w:r w:rsidRPr="000F7842">
        <w:rPr>
          <w:rFonts w:asciiTheme="minorHAnsi" w:hAnsiTheme="minorHAnsi" w:cstheme="minorHAnsi"/>
          <w:b/>
          <w:bCs/>
          <w:sz w:val="20"/>
          <w:szCs w:val="20"/>
        </w:rPr>
        <w:t xml:space="preserve"> 240/5</w:t>
      </w:r>
      <w:r>
        <w:rPr>
          <w:rFonts w:asciiTheme="minorHAnsi" w:hAnsiTheme="minorHAnsi" w:cstheme="minorHAnsi"/>
          <w:b/>
          <w:bCs/>
          <w:sz w:val="20"/>
          <w:szCs w:val="20"/>
        </w:rPr>
        <w:t xml:space="preserve">, </w:t>
      </w:r>
      <w:r w:rsidRPr="000F7842">
        <w:rPr>
          <w:rFonts w:asciiTheme="minorHAnsi" w:hAnsiTheme="minorHAnsi" w:cstheme="minorHAnsi"/>
          <w:b/>
          <w:bCs/>
          <w:sz w:val="20"/>
          <w:szCs w:val="20"/>
          <w:lang w:val="cs-CZ"/>
        </w:rPr>
        <w:t>152 00 Praha 5</w:t>
      </w:r>
      <w:r w:rsidRPr="000F7842">
        <w:rPr>
          <w:rFonts w:asciiTheme="minorHAnsi" w:hAnsiTheme="minorHAnsi" w:cstheme="minorHAnsi"/>
          <w:b/>
          <w:bCs/>
          <w:sz w:val="20"/>
          <w:szCs w:val="20"/>
          <w:lang w:val="cs-CZ"/>
        </w:rPr>
        <w:t xml:space="preserve"> </w:t>
      </w:r>
    </w:p>
    <w:p w14:paraId="7F0CD158" w14:textId="77777777" w:rsidR="000F7842" w:rsidRPr="000F7842" w:rsidRDefault="000F7842" w:rsidP="000F7842">
      <w:pPr>
        <w:spacing w:after="200" w:line="240" w:lineRule="auto"/>
        <w:jc w:val="both"/>
        <w:rPr>
          <w:rFonts w:asciiTheme="minorHAnsi" w:hAnsiTheme="minorHAnsi" w:cstheme="minorHAnsi"/>
          <w:b/>
          <w:bCs/>
          <w:sz w:val="20"/>
          <w:szCs w:val="20"/>
        </w:rPr>
      </w:pPr>
    </w:p>
    <w:p w14:paraId="6ED024C8" w14:textId="77777777" w:rsidR="000F7842" w:rsidRPr="000F7842" w:rsidRDefault="000F7842" w:rsidP="000F7842">
      <w:pPr>
        <w:spacing w:after="200" w:line="300" w:lineRule="auto"/>
        <w:jc w:val="both"/>
        <w:rPr>
          <w:rFonts w:asciiTheme="minorHAnsi" w:eastAsia="Times New Roman" w:hAnsiTheme="minorHAnsi" w:cstheme="minorHAnsi"/>
          <w:b/>
          <w:spacing w:val="2"/>
          <w:sz w:val="20"/>
          <w:szCs w:val="20"/>
        </w:rPr>
      </w:pPr>
      <w:r w:rsidRPr="000F7842">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F7842" w:rsidRPr="000F7842" w14:paraId="0DB07F73" w14:textId="77777777" w:rsidTr="00DE1925">
        <w:trPr>
          <w:trHeight w:val="596"/>
        </w:trPr>
        <w:tc>
          <w:tcPr>
            <w:tcW w:w="3397" w:type="dxa"/>
          </w:tcPr>
          <w:p w14:paraId="42200B83" w14:textId="77777777" w:rsidR="000F7842" w:rsidRPr="000F7842" w:rsidRDefault="000F7842" w:rsidP="00DE1925">
            <w:pPr>
              <w:spacing w:before="120" w:after="120" w:line="300" w:lineRule="auto"/>
              <w:rPr>
                <w:rFonts w:asciiTheme="minorHAnsi" w:eastAsia="Times New Roman" w:hAnsiTheme="minorHAnsi" w:cstheme="minorHAnsi"/>
                <w:spacing w:val="2"/>
                <w:sz w:val="20"/>
                <w:szCs w:val="20"/>
              </w:rPr>
            </w:pPr>
            <w:r w:rsidRPr="000F7842">
              <w:rPr>
                <w:rFonts w:asciiTheme="minorHAnsi" w:eastAsia="Times New Roman" w:hAnsiTheme="minorHAnsi" w:cstheme="minorHAnsi"/>
                <w:spacing w:val="2"/>
                <w:sz w:val="20"/>
                <w:szCs w:val="20"/>
              </w:rPr>
              <w:t>Datum uzavření Smlouvy:</w:t>
            </w:r>
          </w:p>
        </w:tc>
        <w:tc>
          <w:tcPr>
            <w:tcW w:w="5642" w:type="dxa"/>
          </w:tcPr>
          <w:p w14:paraId="626667FF" w14:textId="77777777" w:rsidR="000F7842" w:rsidRPr="000F7842" w:rsidRDefault="000F7842" w:rsidP="00DE1925">
            <w:pPr>
              <w:spacing w:before="120" w:after="120" w:line="300" w:lineRule="auto"/>
              <w:jc w:val="both"/>
              <w:rPr>
                <w:rFonts w:asciiTheme="minorHAnsi" w:eastAsia="Times New Roman" w:hAnsiTheme="minorHAnsi" w:cstheme="minorHAnsi"/>
                <w:spacing w:val="2"/>
                <w:sz w:val="20"/>
                <w:szCs w:val="20"/>
              </w:rPr>
            </w:pPr>
          </w:p>
        </w:tc>
      </w:tr>
      <w:tr w:rsidR="000F7842" w:rsidRPr="000F7842" w14:paraId="27718FBB" w14:textId="77777777" w:rsidTr="00DE1925">
        <w:trPr>
          <w:trHeight w:val="596"/>
        </w:trPr>
        <w:tc>
          <w:tcPr>
            <w:tcW w:w="3397" w:type="dxa"/>
          </w:tcPr>
          <w:p w14:paraId="47162223" w14:textId="77777777" w:rsidR="000F7842" w:rsidRPr="000F7842" w:rsidRDefault="000F7842" w:rsidP="00DE1925">
            <w:pPr>
              <w:spacing w:before="120" w:after="120" w:line="300" w:lineRule="auto"/>
              <w:rPr>
                <w:rFonts w:asciiTheme="minorHAnsi" w:eastAsia="Times New Roman" w:hAnsiTheme="minorHAnsi" w:cstheme="minorHAnsi"/>
                <w:spacing w:val="2"/>
                <w:sz w:val="20"/>
                <w:szCs w:val="20"/>
              </w:rPr>
            </w:pPr>
            <w:r w:rsidRPr="000F7842">
              <w:rPr>
                <w:rFonts w:asciiTheme="minorHAnsi" w:eastAsia="Times New Roman" w:hAnsiTheme="minorHAnsi" w:cstheme="minorHAnsi"/>
                <w:spacing w:val="2"/>
                <w:sz w:val="20"/>
                <w:szCs w:val="20"/>
              </w:rPr>
              <w:t>Jméno a příjmení:</w:t>
            </w:r>
          </w:p>
        </w:tc>
        <w:tc>
          <w:tcPr>
            <w:tcW w:w="5642" w:type="dxa"/>
          </w:tcPr>
          <w:p w14:paraId="37287DDE" w14:textId="77777777" w:rsidR="000F7842" w:rsidRPr="000F7842" w:rsidRDefault="000F7842" w:rsidP="00DE1925">
            <w:pPr>
              <w:spacing w:before="120" w:after="120" w:line="300" w:lineRule="auto"/>
              <w:jc w:val="both"/>
              <w:rPr>
                <w:rFonts w:asciiTheme="minorHAnsi" w:eastAsia="Times New Roman" w:hAnsiTheme="minorHAnsi" w:cstheme="minorHAnsi"/>
                <w:spacing w:val="2"/>
                <w:sz w:val="20"/>
                <w:szCs w:val="20"/>
              </w:rPr>
            </w:pPr>
          </w:p>
        </w:tc>
      </w:tr>
      <w:tr w:rsidR="000F7842" w:rsidRPr="000F7842" w14:paraId="400FFF59" w14:textId="77777777" w:rsidTr="00DE1925">
        <w:trPr>
          <w:trHeight w:val="596"/>
        </w:trPr>
        <w:tc>
          <w:tcPr>
            <w:tcW w:w="3397" w:type="dxa"/>
          </w:tcPr>
          <w:p w14:paraId="4AA3C9DB" w14:textId="77777777" w:rsidR="000F7842" w:rsidRPr="000F7842" w:rsidRDefault="000F7842" w:rsidP="00DE1925">
            <w:pPr>
              <w:spacing w:before="120" w:after="120" w:line="300" w:lineRule="auto"/>
              <w:rPr>
                <w:rFonts w:asciiTheme="minorHAnsi" w:eastAsia="Times New Roman" w:hAnsiTheme="minorHAnsi" w:cstheme="minorHAnsi"/>
                <w:spacing w:val="2"/>
                <w:sz w:val="20"/>
                <w:szCs w:val="20"/>
              </w:rPr>
            </w:pPr>
            <w:r w:rsidRPr="000F7842">
              <w:rPr>
                <w:rFonts w:asciiTheme="minorHAnsi" w:eastAsia="Times New Roman" w:hAnsiTheme="minorHAnsi" w:cstheme="minorHAnsi"/>
                <w:spacing w:val="2"/>
                <w:sz w:val="20"/>
                <w:szCs w:val="20"/>
              </w:rPr>
              <w:t>Adresa:</w:t>
            </w:r>
          </w:p>
        </w:tc>
        <w:tc>
          <w:tcPr>
            <w:tcW w:w="5642" w:type="dxa"/>
          </w:tcPr>
          <w:p w14:paraId="0883B6FF" w14:textId="77777777" w:rsidR="000F7842" w:rsidRPr="000F7842" w:rsidRDefault="000F7842" w:rsidP="00DE1925">
            <w:pPr>
              <w:spacing w:before="120" w:after="120" w:line="300" w:lineRule="auto"/>
              <w:jc w:val="both"/>
              <w:rPr>
                <w:rFonts w:asciiTheme="minorHAnsi" w:eastAsia="Times New Roman" w:hAnsiTheme="minorHAnsi" w:cstheme="minorHAnsi"/>
                <w:spacing w:val="2"/>
                <w:sz w:val="20"/>
                <w:szCs w:val="20"/>
              </w:rPr>
            </w:pPr>
          </w:p>
        </w:tc>
      </w:tr>
      <w:tr w:rsidR="000F7842" w:rsidRPr="000F7842" w14:paraId="26DA6472" w14:textId="77777777" w:rsidTr="00DE1925">
        <w:trPr>
          <w:trHeight w:val="596"/>
        </w:trPr>
        <w:tc>
          <w:tcPr>
            <w:tcW w:w="3397" w:type="dxa"/>
          </w:tcPr>
          <w:p w14:paraId="40C3C157" w14:textId="77777777" w:rsidR="000F7842" w:rsidRPr="000F7842" w:rsidRDefault="000F7842" w:rsidP="00DE1925">
            <w:pPr>
              <w:spacing w:before="120" w:after="120" w:line="300" w:lineRule="auto"/>
              <w:rPr>
                <w:rFonts w:asciiTheme="minorHAnsi" w:eastAsia="Times New Roman" w:hAnsiTheme="minorHAnsi" w:cstheme="minorHAnsi"/>
                <w:spacing w:val="2"/>
                <w:sz w:val="20"/>
                <w:szCs w:val="20"/>
              </w:rPr>
            </w:pPr>
            <w:r w:rsidRPr="000F7842">
              <w:rPr>
                <w:rFonts w:asciiTheme="minorHAnsi" w:eastAsia="Times New Roman" w:hAnsiTheme="minorHAnsi" w:cstheme="minorHAnsi"/>
                <w:spacing w:val="2"/>
                <w:sz w:val="20"/>
                <w:szCs w:val="20"/>
              </w:rPr>
              <w:t>E-mailová adresa:</w:t>
            </w:r>
          </w:p>
        </w:tc>
        <w:tc>
          <w:tcPr>
            <w:tcW w:w="5642" w:type="dxa"/>
          </w:tcPr>
          <w:p w14:paraId="30DCEF70" w14:textId="77777777" w:rsidR="000F7842" w:rsidRPr="000F7842" w:rsidRDefault="000F7842" w:rsidP="00DE1925">
            <w:pPr>
              <w:spacing w:before="120" w:after="120" w:line="300" w:lineRule="auto"/>
              <w:jc w:val="both"/>
              <w:rPr>
                <w:rFonts w:asciiTheme="minorHAnsi" w:eastAsia="Times New Roman" w:hAnsiTheme="minorHAnsi" w:cstheme="minorHAnsi"/>
                <w:spacing w:val="2"/>
                <w:sz w:val="20"/>
                <w:szCs w:val="20"/>
              </w:rPr>
            </w:pPr>
          </w:p>
        </w:tc>
      </w:tr>
      <w:tr w:rsidR="000F7842" w:rsidRPr="000F7842" w14:paraId="06909103" w14:textId="77777777" w:rsidTr="00DE1925">
        <w:trPr>
          <w:trHeight w:val="596"/>
        </w:trPr>
        <w:tc>
          <w:tcPr>
            <w:tcW w:w="3397" w:type="dxa"/>
          </w:tcPr>
          <w:p w14:paraId="234C2B34" w14:textId="77777777" w:rsidR="000F7842" w:rsidRPr="000F7842" w:rsidRDefault="000F7842" w:rsidP="00DE1925">
            <w:pPr>
              <w:spacing w:before="120" w:after="120" w:line="300" w:lineRule="auto"/>
              <w:rPr>
                <w:rFonts w:asciiTheme="minorHAnsi" w:eastAsia="Times New Roman" w:hAnsiTheme="minorHAnsi" w:cstheme="minorHAnsi"/>
                <w:spacing w:val="2"/>
                <w:sz w:val="20"/>
                <w:szCs w:val="20"/>
              </w:rPr>
            </w:pPr>
            <w:r w:rsidRPr="000F7842">
              <w:rPr>
                <w:rFonts w:asciiTheme="minorHAnsi" w:eastAsia="Times New Roman" w:hAnsiTheme="minorHAnsi" w:cstheme="minorHAnsi"/>
                <w:spacing w:val="2"/>
                <w:sz w:val="20"/>
                <w:szCs w:val="20"/>
              </w:rPr>
              <w:t>Specifikace Zboží, kterého se Smlouva týká:</w:t>
            </w:r>
          </w:p>
        </w:tc>
        <w:tc>
          <w:tcPr>
            <w:tcW w:w="5642" w:type="dxa"/>
          </w:tcPr>
          <w:p w14:paraId="3C222FCD" w14:textId="77777777" w:rsidR="000F7842" w:rsidRPr="000F7842" w:rsidRDefault="000F7842" w:rsidP="00DE1925">
            <w:pPr>
              <w:spacing w:before="120" w:after="120" w:line="300" w:lineRule="auto"/>
              <w:jc w:val="both"/>
              <w:rPr>
                <w:rFonts w:asciiTheme="minorHAnsi" w:eastAsia="Times New Roman" w:hAnsiTheme="minorHAnsi" w:cstheme="minorHAnsi"/>
                <w:spacing w:val="2"/>
                <w:sz w:val="20"/>
                <w:szCs w:val="20"/>
              </w:rPr>
            </w:pPr>
          </w:p>
        </w:tc>
      </w:tr>
      <w:tr w:rsidR="000F7842" w:rsidRPr="000F7842" w14:paraId="7B4E0F5C" w14:textId="77777777" w:rsidTr="00DE1925">
        <w:trPr>
          <w:trHeight w:val="795"/>
        </w:trPr>
        <w:tc>
          <w:tcPr>
            <w:tcW w:w="3397" w:type="dxa"/>
          </w:tcPr>
          <w:p w14:paraId="7317C2C7" w14:textId="77777777" w:rsidR="000F7842" w:rsidRPr="000F7842" w:rsidRDefault="000F7842" w:rsidP="00DE1925">
            <w:pPr>
              <w:spacing w:before="120" w:after="120" w:line="300" w:lineRule="auto"/>
              <w:rPr>
                <w:rFonts w:asciiTheme="minorHAnsi" w:eastAsia="Times New Roman" w:hAnsiTheme="minorHAnsi" w:cstheme="minorHAnsi"/>
                <w:spacing w:val="2"/>
                <w:sz w:val="20"/>
                <w:szCs w:val="20"/>
              </w:rPr>
            </w:pPr>
            <w:r w:rsidRPr="000F7842">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1985050" w14:textId="77777777" w:rsidR="000F7842" w:rsidRPr="000F7842" w:rsidRDefault="000F7842" w:rsidP="00DE1925">
            <w:pPr>
              <w:spacing w:before="120" w:after="120" w:line="300" w:lineRule="auto"/>
              <w:jc w:val="both"/>
              <w:rPr>
                <w:rFonts w:asciiTheme="minorHAnsi" w:eastAsia="Times New Roman" w:hAnsiTheme="minorHAnsi" w:cstheme="minorHAnsi"/>
                <w:spacing w:val="2"/>
                <w:sz w:val="20"/>
                <w:szCs w:val="20"/>
              </w:rPr>
            </w:pPr>
          </w:p>
        </w:tc>
      </w:tr>
    </w:tbl>
    <w:p w14:paraId="7CB037D3" w14:textId="77777777" w:rsidR="000F7842" w:rsidRPr="000F7842" w:rsidRDefault="000F7842" w:rsidP="000F7842">
      <w:pPr>
        <w:spacing w:after="200" w:line="300" w:lineRule="auto"/>
        <w:jc w:val="both"/>
        <w:rPr>
          <w:rFonts w:ascii="Calibri" w:eastAsia="Calibri" w:hAnsi="Calibri" w:cs="Calibri"/>
          <w:sz w:val="20"/>
          <w:szCs w:val="20"/>
        </w:rPr>
      </w:pPr>
    </w:p>
    <w:p w14:paraId="0F5AA027" w14:textId="5C01B84E" w:rsidR="000F7842" w:rsidRPr="000F7842" w:rsidRDefault="000F7842" w:rsidP="000F7842">
      <w:pPr>
        <w:spacing w:after="200" w:line="300" w:lineRule="auto"/>
        <w:jc w:val="both"/>
        <w:rPr>
          <w:rFonts w:ascii="Calibri" w:eastAsia="Calibri" w:hAnsi="Calibri" w:cs="Calibri"/>
          <w:sz w:val="20"/>
          <w:szCs w:val="20"/>
        </w:rPr>
      </w:pPr>
      <w:r w:rsidRPr="000F7842">
        <w:rPr>
          <w:rFonts w:ascii="Calibri" w:eastAsia="Calibri" w:hAnsi="Calibri" w:cs="Calibri"/>
          <w:sz w:val="20"/>
          <w:szCs w:val="20"/>
        </w:rPr>
        <w:t xml:space="preserve">Je-li kupující spotřebitelem má právo v případě, že objednal zboží prostřednictvím e-shopu společnosti </w:t>
      </w:r>
      <w:proofErr w:type="spellStart"/>
      <w:r w:rsidRPr="000F7842">
        <w:rPr>
          <w:rFonts w:asciiTheme="minorHAnsi" w:hAnsiTheme="minorHAnsi" w:cstheme="minorBidi"/>
          <w:b/>
          <w:bCs/>
          <w:sz w:val="20"/>
          <w:szCs w:val="20"/>
        </w:rPr>
        <w:t>FixTime</w:t>
      </w:r>
      <w:proofErr w:type="spellEnd"/>
      <w:r w:rsidRPr="000F7842">
        <w:rPr>
          <w:rFonts w:asciiTheme="minorHAnsi" w:hAnsiTheme="minorHAnsi" w:cstheme="minorBidi"/>
          <w:b/>
          <w:bCs/>
          <w:sz w:val="20"/>
          <w:szCs w:val="20"/>
        </w:rPr>
        <w:t xml:space="preserve"> </w:t>
      </w:r>
      <w:proofErr w:type="spellStart"/>
      <w:r w:rsidRPr="000F7842">
        <w:rPr>
          <w:rFonts w:asciiTheme="minorHAnsi" w:hAnsiTheme="minorHAnsi" w:cstheme="minorBidi"/>
          <w:b/>
          <w:bCs/>
          <w:sz w:val="20"/>
          <w:szCs w:val="20"/>
        </w:rPr>
        <w:t>engineering</w:t>
      </w:r>
      <w:proofErr w:type="spellEnd"/>
      <w:r w:rsidRPr="000F7842">
        <w:rPr>
          <w:rFonts w:asciiTheme="minorHAnsi" w:hAnsiTheme="minorHAnsi" w:cstheme="minorBidi"/>
          <w:b/>
          <w:bCs/>
          <w:sz w:val="20"/>
          <w:szCs w:val="20"/>
        </w:rPr>
        <w:t xml:space="preserve"> s.r.o.</w:t>
      </w:r>
      <w:r w:rsidRPr="000F7842">
        <w:rPr>
          <w:rFonts w:ascii="Calibri" w:eastAsia="Calibri" w:hAnsi="Calibri" w:cs="Calibri"/>
          <w:sz w:val="20"/>
          <w:szCs w:val="20"/>
        </w:rPr>
        <w:t>(„</w:t>
      </w:r>
      <w:r w:rsidRPr="000F7842">
        <w:rPr>
          <w:rFonts w:ascii="Calibri" w:eastAsia="Calibri" w:hAnsi="Calibri" w:cs="Calibri"/>
          <w:b/>
          <w:bCs/>
          <w:sz w:val="20"/>
          <w:szCs w:val="20"/>
        </w:rPr>
        <w:t>Společnost</w:t>
      </w:r>
      <w:r w:rsidRPr="000F784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000F7842">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proofErr w:type="gramStart"/>
      <w:r w:rsidRPr="000F7842">
        <w:rPr>
          <w:rFonts w:asciiTheme="minorHAnsi" w:hAnsiTheme="minorHAnsi" w:cstheme="minorBidi"/>
          <w:sz w:val="20"/>
          <w:szCs w:val="20"/>
        </w:rPr>
        <w:t>základě</w:t>
      </w:r>
      <w:proofErr w:type="gramEnd"/>
      <w:r w:rsidRPr="000F7842">
        <w:rPr>
          <w:rFonts w:asciiTheme="minorHAnsi" w:hAnsiTheme="minorHAnsi" w:cstheme="minorBidi"/>
          <w:sz w:val="20"/>
          <w:szCs w:val="20"/>
        </w:rPr>
        <w:t xml:space="preserve"> které má být zboží dodáváno pravidelně a opakovaně, ode dne dodání první dodávky.</w:t>
      </w:r>
    </w:p>
    <w:p w14:paraId="22BEAD72" w14:textId="77777777" w:rsidR="000F7842" w:rsidRPr="000F7842" w:rsidRDefault="000F7842" w:rsidP="000F7842">
      <w:pPr>
        <w:spacing w:after="200" w:line="300" w:lineRule="auto"/>
        <w:jc w:val="both"/>
        <w:rPr>
          <w:sz w:val="20"/>
          <w:szCs w:val="20"/>
        </w:rPr>
      </w:pPr>
      <w:r w:rsidRPr="000F784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0810A783" w14:textId="77777777" w:rsidR="000F7842" w:rsidRPr="000F7842" w:rsidRDefault="000F7842" w:rsidP="000F7842">
      <w:pPr>
        <w:spacing w:after="200" w:line="300" w:lineRule="auto"/>
        <w:jc w:val="both"/>
        <w:rPr>
          <w:sz w:val="20"/>
          <w:szCs w:val="20"/>
        </w:rPr>
      </w:pPr>
      <w:r w:rsidRPr="000F784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01F70FCE" w14:textId="77777777" w:rsidR="000F7842" w:rsidRPr="000F7842" w:rsidRDefault="000F7842" w:rsidP="000F7842">
      <w:pPr>
        <w:spacing w:after="200" w:line="300" w:lineRule="auto"/>
        <w:jc w:val="both"/>
        <w:rPr>
          <w:spacing w:val="2"/>
          <w:sz w:val="20"/>
          <w:szCs w:val="20"/>
        </w:rPr>
      </w:pPr>
      <w:r w:rsidRPr="000F784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0F7842">
        <w:rPr>
          <w:rFonts w:ascii="Calibri" w:eastAsia="Calibri" w:hAnsi="Calibri" w:cs="Calibri"/>
          <w:sz w:val="20"/>
          <w:szCs w:val="20"/>
        </w:rPr>
        <w:t>jiný,</w:t>
      </w:r>
      <w:proofErr w:type="gramEnd"/>
      <w:r w:rsidRPr="000F784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sidRPr="000F7842">
        <w:rPr>
          <w:rFonts w:ascii="Calibri" w:eastAsia="Calibri" w:hAnsi="Calibri" w:cs="Calibri"/>
          <w:sz w:val="20"/>
          <w:szCs w:val="20"/>
        </w:rPr>
        <w:t>obdrží</w:t>
      </w:r>
      <w:proofErr w:type="gramEnd"/>
      <w:r w:rsidRPr="000F7842">
        <w:rPr>
          <w:rFonts w:ascii="Calibri" w:eastAsia="Calibri" w:hAnsi="Calibri" w:cs="Calibri"/>
          <w:sz w:val="20"/>
          <w:szCs w:val="20"/>
        </w:rPr>
        <w:t xml:space="preserve"> zpět nebo než kupující prokáže, že zboží Společnosti odeslal. </w:t>
      </w:r>
    </w:p>
    <w:p w14:paraId="7E2602B0" w14:textId="77777777" w:rsidR="000F7842" w:rsidRPr="000F7842" w:rsidRDefault="000F7842" w:rsidP="000F7842">
      <w:pPr>
        <w:spacing w:after="200" w:line="300" w:lineRule="auto"/>
        <w:jc w:val="both"/>
        <w:rPr>
          <w:rFonts w:asciiTheme="minorHAnsi" w:eastAsia="Times New Roman" w:hAnsiTheme="minorHAnsi" w:cstheme="minorHAnsi"/>
          <w:spacing w:val="2"/>
          <w:sz w:val="20"/>
          <w:szCs w:val="20"/>
        </w:rPr>
      </w:pPr>
    </w:p>
    <w:p w14:paraId="4519B716" w14:textId="7A40711A" w:rsidR="0001741A" w:rsidRPr="000F7842" w:rsidRDefault="000F7842" w:rsidP="000F7842">
      <w:pPr>
        <w:spacing w:after="200" w:line="300" w:lineRule="auto"/>
        <w:jc w:val="both"/>
        <w:rPr>
          <w:rFonts w:asciiTheme="minorHAnsi" w:eastAsia="Times New Roman" w:hAnsiTheme="minorHAnsi" w:cstheme="minorBidi"/>
          <w:sz w:val="20"/>
          <w:szCs w:val="20"/>
        </w:rPr>
      </w:pPr>
      <w:r w:rsidRPr="000F7842">
        <w:rPr>
          <w:rFonts w:asciiTheme="minorHAnsi" w:eastAsia="Times New Roman" w:hAnsiTheme="minorHAnsi" w:cstheme="minorHAnsi"/>
          <w:spacing w:val="2"/>
          <w:sz w:val="20"/>
          <w:szCs w:val="20"/>
        </w:rPr>
        <w:t>Datum:</w:t>
      </w:r>
      <w:r>
        <w:rPr>
          <w:rFonts w:asciiTheme="minorHAnsi" w:eastAsia="Times New Roman" w:hAnsiTheme="minorHAnsi" w:cstheme="minorHAnsi"/>
          <w:spacing w:val="2"/>
          <w:sz w:val="20"/>
          <w:szCs w:val="20"/>
        </w:rPr>
        <w:t xml:space="preserve">                                                                                              </w:t>
      </w:r>
      <w:r w:rsidRPr="000F7842">
        <w:rPr>
          <w:rFonts w:asciiTheme="minorHAnsi" w:eastAsia="Times New Roman" w:hAnsiTheme="minorHAnsi" w:cstheme="minorBidi"/>
          <w:spacing w:val="2"/>
          <w:sz w:val="20"/>
          <w:szCs w:val="20"/>
        </w:rPr>
        <w:t>Podpis</w:t>
      </w:r>
      <w:r>
        <w:rPr>
          <w:rFonts w:asciiTheme="minorHAnsi" w:eastAsia="Times New Roman" w:hAnsiTheme="minorHAnsi" w:cstheme="minorBidi"/>
          <w:spacing w:val="2"/>
          <w:sz w:val="20"/>
          <w:szCs w:val="20"/>
        </w:rPr>
        <w:t>:</w:t>
      </w:r>
    </w:p>
    <w:sectPr w:rsidR="0001741A" w:rsidRPr="000F7842" w:rsidSect="000F784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42"/>
    <w:rsid w:val="0001741A"/>
    <w:rsid w:val="000F7842"/>
    <w:rsid w:val="00412D27"/>
    <w:rsid w:val="008960C1"/>
    <w:rsid w:val="00B16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AF4D519"/>
  <w15:chartTrackingRefBased/>
  <w15:docId w15:val="{6D2F3BB2-3DA7-2445-8AF9-A1C2626E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F7842"/>
    <w:pPr>
      <w:spacing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0F784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0F784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0F7842"/>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0F7842"/>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0F7842"/>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0F7842"/>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0F7842"/>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0F7842"/>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0F7842"/>
    <w:pPr>
      <w:keepNext/>
      <w:keepLines/>
      <w:spacing w:line="240"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78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F78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F78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F78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F78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F78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78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78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7842"/>
    <w:rPr>
      <w:rFonts w:eastAsiaTheme="majorEastAsia" w:cstheme="majorBidi"/>
      <w:color w:val="272727" w:themeColor="text1" w:themeTint="D8"/>
    </w:rPr>
  </w:style>
  <w:style w:type="paragraph" w:styleId="Nzev">
    <w:name w:val="Title"/>
    <w:basedOn w:val="Normln"/>
    <w:next w:val="Normln"/>
    <w:link w:val="NzevChar"/>
    <w:uiPriority w:val="10"/>
    <w:qFormat/>
    <w:rsid w:val="000F7842"/>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0F78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F7842"/>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0F78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7842"/>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0F7842"/>
    <w:rPr>
      <w:i/>
      <w:iCs/>
      <w:color w:val="404040" w:themeColor="text1" w:themeTint="BF"/>
    </w:rPr>
  </w:style>
  <w:style w:type="paragraph" w:styleId="Odstavecseseznamem">
    <w:name w:val="List Paragraph"/>
    <w:basedOn w:val="Normln"/>
    <w:uiPriority w:val="34"/>
    <w:qFormat/>
    <w:rsid w:val="000F7842"/>
    <w:pPr>
      <w:spacing w:line="240"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0F7842"/>
    <w:rPr>
      <w:i/>
      <w:iCs/>
      <w:color w:val="0F4761" w:themeColor="accent1" w:themeShade="BF"/>
    </w:rPr>
  </w:style>
  <w:style w:type="paragraph" w:styleId="Vrazncitt">
    <w:name w:val="Intense Quote"/>
    <w:basedOn w:val="Normln"/>
    <w:next w:val="Normln"/>
    <w:link w:val="VrazncittChar"/>
    <w:uiPriority w:val="30"/>
    <w:qFormat/>
    <w:rsid w:val="000F784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0F7842"/>
    <w:rPr>
      <w:i/>
      <w:iCs/>
      <w:color w:val="0F4761" w:themeColor="accent1" w:themeShade="BF"/>
    </w:rPr>
  </w:style>
  <w:style w:type="character" w:styleId="Odkazintenzivn">
    <w:name w:val="Intense Reference"/>
    <w:basedOn w:val="Standardnpsmoodstavce"/>
    <w:uiPriority w:val="32"/>
    <w:qFormat/>
    <w:rsid w:val="000F7842"/>
    <w:rPr>
      <w:b/>
      <w:bCs/>
      <w:smallCaps/>
      <w:color w:val="0F4761" w:themeColor="accent1" w:themeShade="BF"/>
      <w:spacing w:val="5"/>
    </w:rPr>
  </w:style>
  <w:style w:type="table" w:styleId="Mkatabulky">
    <w:name w:val="Table Grid"/>
    <w:basedOn w:val="Normlntabulka"/>
    <w:uiPriority w:val="39"/>
    <w:rsid w:val="000F784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1901</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Šafránek David</dc:creator>
  <cp:keywords/>
  <dc:description/>
  <cp:lastModifiedBy>Šafránek David</cp:lastModifiedBy>
  <cp:revision>1</cp:revision>
  <dcterms:created xsi:type="dcterms:W3CDTF">2024-05-30T13:40:00Z</dcterms:created>
  <dcterms:modified xsi:type="dcterms:W3CDTF">2024-05-30T13:44:00Z</dcterms:modified>
</cp:coreProperties>
</file>